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5" w:type="dxa"/>
        <w:tblInd w:w="-5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40"/>
        <w:gridCol w:w="522"/>
        <w:gridCol w:w="3261"/>
        <w:gridCol w:w="1559"/>
        <w:gridCol w:w="3858"/>
        <w:gridCol w:w="55"/>
      </w:tblGrid>
      <w:tr w:rsidR="007A344C" w:rsidTr="00D12DE7">
        <w:trPr>
          <w:gridBefore w:val="1"/>
          <w:wBefore w:w="40" w:type="dxa"/>
          <w:trHeight w:val="306"/>
        </w:trPr>
        <w:tc>
          <w:tcPr>
            <w:tcW w:w="522" w:type="dxa"/>
          </w:tcPr>
          <w:p w:rsidR="007A344C" w:rsidRPr="0085645E" w:rsidRDefault="007A344C">
            <w:pPr>
              <w:rPr>
                <w:b/>
              </w:rPr>
            </w:pPr>
          </w:p>
        </w:tc>
        <w:tc>
          <w:tcPr>
            <w:tcW w:w="8733" w:type="dxa"/>
            <w:gridSpan w:val="4"/>
          </w:tcPr>
          <w:p w:rsidR="007A344C" w:rsidRPr="0085645E" w:rsidRDefault="007A344C">
            <w:pPr>
              <w:rPr>
                <w:b/>
              </w:rPr>
            </w:pPr>
            <w:r w:rsidRPr="0085645E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</w:t>
            </w:r>
            <w:r w:rsidRPr="0085645E">
              <w:rPr>
                <w:b/>
              </w:rPr>
              <w:t>BANQUE DES MOTS</w:t>
            </w:r>
          </w:p>
        </w:tc>
      </w:tr>
      <w:tr w:rsidR="007A344C" w:rsidTr="001B1EC8">
        <w:trPr>
          <w:gridBefore w:val="1"/>
          <w:wBefore w:w="40" w:type="dxa"/>
        </w:trPr>
        <w:tc>
          <w:tcPr>
            <w:tcW w:w="522" w:type="dxa"/>
          </w:tcPr>
          <w:p w:rsidR="007A344C" w:rsidRDefault="00D12DE7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261" w:type="dxa"/>
          </w:tcPr>
          <w:p w:rsidR="007A344C" w:rsidRPr="007A344C" w:rsidRDefault="007A344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A344C">
              <w:rPr>
                <w:b/>
              </w:rPr>
              <w:t>Le mot</w:t>
            </w:r>
          </w:p>
        </w:tc>
        <w:tc>
          <w:tcPr>
            <w:tcW w:w="1559" w:type="dxa"/>
          </w:tcPr>
          <w:p w:rsidR="007A344C" w:rsidRPr="007A344C" w:rsidRDefault="00D12DE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A344C" w:rsidRPr="007A344C">
              <w:rPr>
                <w:b/>
              </w:rPr>
              <w:t>La nature du mot</w:t>
            </w:r>
          </w:p>
        </w:tc>
        <w:tc>
          <w:tcPr>
            <w:tcW w:w="3913" w:type="dxa"/>
            <w:gridSpan w:val="2"/>
          </w:tcPr>
          <w:p w:rsidR="007A344C" w:rsidRPr="007A344C" w:rsidRDefault="007A344C">
            <w:pPr>
              <w:rPr>
                <w:b/>
              </w:rPr>
            </w:pPr>
            <w:r w:rsidRPr="007A344C">
              <w:rPr>
                <w:b/>
              </w:rPr>
              <w:t xml:space="preserve">Le </w:t>
            </w:r>
            <w:proofErr w:type="spellStart"/>
            <w:r w:rsidRPr="007A344C">
              <w:rPr>
                <w:b/>
              </w:rPr>
              <w:t>sens</w:t>
            </w:r>
            <w:proofErr w:type="spellEnd"/>
          </w:p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>
            <w:bookmarkStart w:id="0" w:name="_GoBack"/>
            <w:bookmarkEnd w:id="0"/>
          </w:p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7A344C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7A344C" w:rsidRDefault="007A344C" w:rsidP="005849A2"/>
        </w:tc>
        <w:tc>
          <w:tcPr>
            <w:tcW w:w="3261" w:type="dxa"/>
          </w:tcPr>
          <w:p w:rsidR="007A344C" w:rsidRDefault="007A344C" w:rsidP="005849A2"/>
        </w:tc>
        <w:tc>
          <w:tcPr>
            <w:tcW w:w="1559" w:type="dxa"/>
          </w:tcPr>
          <w:p w:rsidR="007A344C" w:rsidRDefault="007A344C" w:rsidP="005849A2"/>
        </w:tc>
        <w:tc>
          <w:tcPr>
            <w:tcW w:w="3858" w:type="dxa"/>
          </w:tcPr>
          <w:p w:rsidR="007A344C" w:rsidRDefault="007A344C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  <w:tr w:rsidR="00D12DE7" w:rsidTr="001B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"/>
        </w:trPr>
        <w:tc>
          <w:tcPr>
            <w:tcW w:w="562" w:type="dxa"/>
            <w:gridSpan w:val="2"/>
          </w:tcPr>
          <w:p w:rsidR="00D12DE7" w:rsidRDefault="00D12DE7" w:rsidP="005849A2"/>
        </w:tc>
        <w:tc>
          <w:tcPr>
            <w:tcW w:w="3261" w:type="dxa"/>
          </w:tcPr>
          <w:p w:rsidR="00D12DE7" w:rsidRDefault="00D12DE7" w:rsidP="005849A2"/>
        </w:tc>
        <w:tc>
          <w:tcPr>
            <w:tcW w:w="1559" w:type="dxa"/>
          </w:tcPr>
          <w:p w:rsidR="00D12DE7" w:rsidRDefault="00D12DE7" w:rsidP="005849A2"/>
        </w:tc>
        <w:tc>
          <w:tcPr>
            <w:tcW w:w="3858" w:type="dxa"/>
          </w:tcPr>
          <w:p w:rsidR="00D12DE7" w:rsidRDefault="00D12DE7" w:rsidP="005849A2"/>
        </w:tc>
      </w:tr>
    </w:tbl>
    <w:p w:rsidR="0085645E" w:rsidRPr="007A344C" w:rsidRDefault="0085645E" w:rsidP="00D12DE7">
      <w:pPr>
        <w:tabs>
          <w:tab w:val="left" w:pos="2880"/>
        </w:tabs>
      </w:pPr>
    </w:p>
    <w:sectPr w:rsidR="0085645E" w:rsidRPr="007A34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ED" w:rsidRDefault="007247ED" w:rsidP="00F05248">
      <w:pPr>
        <w:spacing w:after="0" w:line="240" w:lineRule="auto"/>
      </w:pPr>
      <w:r>
        <w:separator/>
      </w:r>
    </w:p>
  </w:endnote>
  <w:endnote w:type="continuationSeparator" w:id="0">
    <w:p w:rsidR="007247ED" w:rsidRDefault="007247ED" w:rsidP="00F0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ED" w:rsidRDefault="007247ED" w:rsidP="00F05248">
      <w:pPr>
        <w:spacing w:after="0" w:line="240" w:lineRule="auto"/>
      </w:pPr>
      <w:r>
        <w:separator/>
      </w:r>
    </w:p>
  </w:footnote>
  <w:footnote w:type="continuationSeparator" w:id="0">
    <w:p w:rsidR="007247ED" w:rsidRDefault="007247ED" w:rsidP="00F0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48" w:rsidRDefault="00F05248">
    <w:pPr>
      <w:pStyle w:val="Header"/>
    </w:pPr>
    <w:proofErr w:type="spellStart"/>
    <w:r>
      <w:t>Fr</w:t>
    </w:r>
    <w:r w:rsidR="001B1EC8">
      <w:t>ançais</w:t>
    </w:r>
    <w:proofErr w:type="spellEnd"/>
    <w:r>
      <w:t xml:space="preserve"> </w:t>
    </w:r>
    <w:r w:rsidR="001B1EC8">
      <w:t>9</w:t>
    </w:r>
    <w:r>
      <w:t xml:space="preserve">                                                             </w:t>
    </w:r>
    <w:r w:rsidR="001B1EC8">
      <w:t>nom</w:t>
    </w:r>
    <w:proofErr w:type="gramStart"/>
    <w:r w:rsidR="001B1EC8">
      <w:t>:_</w:t>
    </w:r>
    <w:proofErr w:type="gramEnd"/>
    <w:r w:rsidR="001B1EC8">
      <w:t>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E"/>
    <w:rsid w:val="001A239E"/>
    <w:rsid w:val="001B1EC8"/>
    <w:rsid w:val="007247ED"/>
    <w:rsid w:val="007A344C"/>
    <w:rsid w:val="0085645E"/>
    <w:rsid w:val="00C32768"/>
    <w:rsid w:val="00D12DE7"/>
    <w:rsid w:val="00F05248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79A7-6EB7-4F07-A1BD-455C002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48"/>
  </w:style>
  <w:style w:type="paragraph" w:styleId="Footer">
    <w:name w:val="footer"/>
    <w:basedOn w:val="Normal"/>
    <w:link w:val="FooterChar"/>
    <w:uiPriority w:val="99"/>
    <w:unhideWhenUsed/>
    <w:rsid w:val="00F0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48"/>
  </w:style>
  <w:style w:type="paragraph" w:styleId="BalloonText">
    <w:name w:val="Balloon Text"/>
    <w:basedOn w:val="Normal"/>
    <w:link w:val="BalloonTextChar"/>
    <w:uiPriority w:val="99"/>
    <w:semiHidden/>
    <w:unhideWhenUsed/>
    <w:rsid w:val="001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4</cp:revision>
  <cp:lastPrinted>2017-02-21T04:06:00Z</cp:lastPrinted>
  <dcterms:created xsi:type="dcterms:W3CDTF">2017-01-26T22:22:00Z</dcterms:created>
  <dcterms:modified xsi:type="dcterms:W3CDTF">2017-02-21T04:06:00Z</dcterms:modified>
</cp:coreProperties>
</file>